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B54595" w:rsidRDefault="00B5459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A37501D" w14:textId="77777777" w:rsidR="00B54595" w:rsidRDefault="00B5459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B784F0B" w14:textId="77777777" w:rsidR="00516AFC" w:rsidRDefault="00516AF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17D1371" w14:textId="77777777" w:rsidR="00516AFC" w:rsidRDefault="00516AF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65FA39A" w14:textId="77777777" w:rsidR="00516AFC" w:rsidRDefault="00516AF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E1424B6" w14:textId="77777777" w:rsidR="00516AFC" w:rsidRDefault="00516AF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5D124D2" w14:textId="77777777" w:rsidR="00516AFC" w:rsidRDefault="00516AF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63DE1B0" w14:textId="77777777" w:rsidR="00B54595" w:rsidRDefault="00FB429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PSPOA BOARD AGENDA</w:t>
      </w:r>
    </w:p>
    <w:p w14:paraId="24B2A3C3" w14:textId="2D07934B" w:rsidR="00B54595" w:rsidRDefault="00516AFC" w:rsidP="00C46740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BE4787">
        <w:rPr>
          <w:rFonts w:ascii="Arial" w:hAnsi="Arial" w:cs="Arial"/>
        </w:rPr>
        <w:t>2</w:t>
      </w:r>
      <w:r w:rsidR="00C46740">
        <w:rPr>
          <w:rFonts w:ascii="Arial" w:hAnsi="Arial" w:cs="Arial"/>
        </w:rPr>
        <w:t>3</w:t>
      </w:r>
      <w:r w:rsidR="00C46740" w:rsidRPr="00C46740">
        <w:rPr>
          <w:rFonts w:ascii="Arial" w:hAnsi="Arial" w:cs="Arial"/>
          <w:vertAlign w:val="superscript"/>
        </w:rPr>
        <w:t>rd</w:t>
      </w:r>
      <w:r w:rsidR="00C46740">
        <w:rPr>
          <w:rFonts w:ascii="Arial" w:hAnsi="Arial" w:cs="Arial"/>
        </w:rPr>
        <w:t xml:space="preserve"> 2022</w:t>
      </w:r>
      <w:r w:rsidR="001447FD">
        <w:rPr>
          <w:rFonts w:ascii="Arial" w:hAnsi="Arial" w:cs="Arial"/>
        </w:rPr>
        <w:t xml:space="preserve"> 3:00 pm – 5</w:t>
      </w:r>
      <w:r w:rsidR="00E1735B">
        <w:rPr>
          <w:rFonts w:ascii="Arial" w:hAnsi="Arial" w:cs="Arial"/>
        </w:rPr>
        <w:t>:</w:t>
      </w:r>
      <w:r w:rsidR="00FB4291">
        <w:rPr>
          <w:rFonts w:ascii="Arial" w:hAnsi="Arial" w:cs="Arial"/>
        </w:rPr>
        <w:t>00 pm</w:t>
      </w:r>
    </w:p>
    <w:p w14:paraId="0B8AEB23" w14:textId="5CC32E2B" w:rsidR="00B54595" w:rsidRDefault="00FB4291">
      <w:pPr>
        <w:jc w:val="center"/>
        <w:rPr>
          <w:rFonts w:ascii="Arial" w:hAnsi="Arial" w:cs="Arial"/>
        </w:rPr>
      </w:pPr>
      <w:r w:rsidRPr="32A8FCE1">
        <w:rPr>
          <w:rFonts w:ascii="Arial" w:hAnsi="Arial" w:cs="Arial"/>
        </w:rPr>
        <w:t>Prescott Library   215 E. Goodwin St</w:t>
      </w:r>
      <w:proofErr w:type="gramStart"/>
      <w:r w:rsidRPr="32A8FCE1">
        <w:rPr>
          <w:rFonts w:ascii="Arial" w:hAnsi="Arial" w:cs="Arial"/>
        </w:rPr>
        <w:t>,  Prescott</w:t>
      </w:r>
      <w:proofErr w:type="gramEnd"/>
      <w:r w:rsidRPr="32A8FCE1">
        <w:rPr>
          <w:rFonts w:ascii="Arial" w:hAnsi="Arial" w:cs="Arial"/>
        </w:rPr>
        <w:t xml:space="preserve">, </w:t>
      </w:r>
      <w:proofErr w:type="spellStart"/>
      <w:r w:rsidRPr="32A8FCE1">
        <w:rPr>
          <w:rFonts w:ascii="Arial" w:hAnsi="Arial" w:cs="Arial"/>
        </w:rPr>
        <w:t>Az</w:t>
      </w:r>
      <w:proofErr w:type="spellEnd"/>
    </w:p>
    <w:p w14:paraId="75A3AC3D" w14:textId="64E7D5CE" w:rsidR="32A8FCE1" w:rsidRDefault="00516AFC" w:rsidP="32A8FCE1">
      <w:pPr>
        <w:jc w:val="center"/>
      </w:pPr>
      <w:proofErr w:type="spellStart"/>
      <w:r>
        <w:rPr>
          <w:rFonts w:ascii="Arial" w:hAnsi="Arial" w:cs="Arial"/>
        </w:rPr>
        <w:t>Elesa</w:t>
      </w:r>
      <w:proofErr w:type="spellEnd"/>
      <w:r>
        <w:rPr>
          <w:rFonts w:ascii="Arial" w:hAnsi="Arial" w:cs="Arial"/>
        </w:rPr>
        <w:t xml:space="preserve"> Rooms </w:t>
      </w:r>
    </w:p>
    <w:p w14:paraId="5DAB6C7B" w14:textId="77777777" w:rsidR="00B54595" w:rsidRDefault="00B54595">
      <w:pPr>
        <w:jc w:val="center"/>
        <w:rPr>
          <w:rFonts w:ascii="Arial" w:hAnsi="Arial" w:cs="Arial"/>
          <w:b/>
          <w:sz w:val="28"/>
          <w:szCs w:val="28"/>
        </w:rPr>
      </w:pPr>
    </w:p>
    <w:p w14:paraId="22BC063A" w14:textId="6D6DA321" w:rsidR="00B54595" w:rsidRDefault="00FB4291" w:rsidP="00516AFC">
      <w:pPr>
        <w:spacing w:line="276" w:lineRule="auto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Type</w:t>
      </w:r>
      <w:r w:rsidR="00376DE3">
        <w:rPr>
          <w:rFonts w:ascii="Arial Nova" w:eastAsia="Arial Nova" w:hAnsi="Arial Nova" w:cs="Arial Nova"/>
        </w:rPr>
        <w:t xml:space="preserve"> of meeting:  Board Meeting</w:t>
      </w:r>
      <w:r>
        <w:rPr>
          <w:rFonts w:ascii="Arial Nova" w:eastAsia="Arial Nova" w:hAnsi="Arial Nova" w:cs="Arial Nova"/>
        </w:rPr>
        <w:t xml:space="preserve"> </w:t>
      </w:r>
    </w:p>
    <w:p w14:paraId="7ADA94CF" w14:textId="77777777" w:rsidR="00B54595" w:rsidRDefault="00FB4291" w:rsidP="00516AFC">
      <w:pPr>
        <w:spacing w:line="276" w:lineRule="auto"/>
        <w:rPr>
          <w:rFonts w:ascii="Arial Nova" w:eastAsia="Arial Nova" w:hAnsi="Arial Nova" w:cs="Arial Nova"/>
        </w:rPr>
      </w:pPr>
      <w:r w:rsidRPr="32A8FCE1">
        <w:rPr>
          <w:rFonts w:ascii="Arial Nova" w:eastAsia="Arial Nova" w:hAnsi="Arial Nova" w:cs="Arial Nova"/>
        </w:rPr>
        <w:t>Call to order</w:t>
      </w:r>
    </w:p>
    <w:p w14:paraId="6C86B518" w14:textId="77777777" w:rsidR="00B54595" w:rsidRDefault="00FB4291" w:rsidP="00516AFC">
      <w:pPr>
        <w:spacing w:line="276" w:lineRule="auto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Introduction of Guests</w:t>
      </w:r>
    </w:p>
    <w:p w14:paraId="5A0F623F" w14:textId="22C30862" w:rsidR="00B91C6D" w:rsidRDefault="00B91C6D" w:rsidP="00516AFC">
      <w:pPr>
        <w:spacing w:line="276" w:lineRule="auto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Introduce New Treasurer</w:t>
      </w:r>
    </w:p>
    <w:p w14:paraId="0997155C" w14:textId="77777777" w:rsidR="006C333F" w:rsidRDefault="006C333F" w:rsidP="006C333F">
      <w:pPr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Approval of Previous Meeting Minutes – Board</w:t>
      </w:r>
    </w:p>
    <w:p w14:paraId="5BB0AA88" w14:textId="1085E409" w:rsidR="00B54595" w:rsidRDefault="00B54595" w:rsidP="00516AFC">
      <w:pPr>
        <w:spacing w:line="276" w:lineRule="auto"/>
        <w:rPr>
          <w:rFonts w:ascii="Arial Nova" w:eastAsia="Arial Nova" w:hAnsi="Arial Nova" w:cs="Arial Nova"/>
        </w:rPr>
      </w:pPr>
      <w:bookmarkStart w:id="0" w:name="_GoBack"/>
      <w:bookmarkEnd w:id="0"/>
    </w:p>
    <w:p w14:paraId="71372125" w14:textId="355BEEC8" w:rsidR="00B54595" w:rsidRDefault="00B54595">
      <w:pPr>
        <w:rPr>
          <w:rFonts w:ascii="Arial Nova" w:eastAsia="Arial Nova" w:hAnsi="Arial Nova" w:cs="Arial Nova"/>
        </w:rPr>
      </w:pPr>
    </w:p>
    <w:p w14:paraId="204A6CE0" w14:textId="77777777" w:rsidR="00C46740" w:rsidRDefault="00FB4291" w:rsidP="00516AFC">
      <w:pPr>
        <w:spacing w:line="276" w:lineRule="auto"/>
        <w:rPr>
          <w:rFonts w:ascii="Arial Nova" w:eastAsia="Arial Nova" w:hAnsi="Arial Nova" w:cs="Arial Nova"/>
        </w:rPr>
      </w:pPr>
      <w:r>
        <w:br/>
      </w:r>
      <w:r>
        <w:rPr>
          <w:rFonts w:ascii="Arial Nova" w:eastAsia="Arial Nova" w:hAnsi="Arial Nova" w:cs="Arial Nova"/>
        </w:rPr>
        <w:t>Directors:</w:t>
      </w:r>
    </w:p>
    <w:p w14:paraId="55A70E5F" w14:textId="07CE1FB9" w:rsidR="00EF498C" w:rsidRDefault="00EF498C" w:rsidP="00516AFC">
      <w:pPr>
        <w:spacing w:line="276" w:lineRule="auto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 xml:space="preserve">Sandra </w:t>
      </w:r>
      <w:proofErr w:type="spellStart"/>
      <w:r>
        <w:rPr>
          <w:rFonts w:ascii="Arial Nova" w:eastAsia="Arial Nova" w:hAnsi="Arial Nova" w:cs="Arial Nova"/>
        </w:rPr>
        <w:t>Olivo</w:t>
      </w:r>
      <w:proofErr w:type="spellEnd"/>
    </w:p>
    <w:p w14:paraId="09A3A738" w14:textId="230714E0" w:rsidR="00EF498C" w:rsidRDefault="00EF498C" w:rsidP="00516AFC">
      <w:pPr>
        <w:spacing w:line="276" w:lineRule="auto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Ron Norfleet</w:t>
      </w:r>
    </w:p>
    <w:p w14:paraId="5F6D5DDD" w14:textId="77777777" w:rsidR="00C46740" w:rsidRDefault="00C46740" w:rsidP="00516AFC">
      <w:pPr>
        <w:spacing w:line="276" w:lineRule="auto"/>
      </w:pPr>
      <w:r>
        <w:t>John McMahon</w:t>
      </w:r>
    </w:p>
    <w:p w14:paraId="545B19C0" w14:textId="19C92238" w:rsidR="00516AFC" w:rsidRDefault="00516AFC" w:rsidP="00516AFC">
      <w:pPr>
        <w:spacing w:line="276" w:lineRule="auto"/>
      </w:pPr>
      <w:proofErr w:type="spellStart"/>
      <w:r>
        <w:t>Artista</w:t>
      </w:r>
      <w:proofErr w:type="spellEnd"/>
      <w:r>
        <w:t xml:space="preserve"> </w:t>
      </w:r>
      <w:proofErr w:type="spellStart"/>
      <w:r>
        <w:t>Marchioni</w:t>
      </w:r>
      <w:proofErr w:type="spellEnd"/>
    </w:p>
    <w:p w14:paraId="09955192" w14:textId="1A4EF10F" w:rsidR="00C46740" w:rsidRDefault="00EF498C" w:rsidP="00516AFC">
      <w:pPr>
        <w:spacing w:line="276" w:lineRule="auto"/>
        <w:rPr>
          <w:rFonts w:ascii="Arial Nova" w:eastAsia="Arial Nova" w:hAnsi="Arial Nova" w:cs="Arial Nova"/>
        </w:rPr>
      </w:pPr>
      <w:r>
        <w:t>Ken Dole</w:t>
      </w:r>
      <w:r w:rsidR="00FB4291">
        <w:br/>
      </w:r>
    </w:p>
    <w:p w14:paraId="2DB1E40E" w14:textId="77777777" w:rsidR="0092123D" w:rsidRDefault="00516AFC" w:rsidP="0092123D">
      <w:pPr>
        <w:pStyle w:val="ListParagraph"/>
        <w:numPr>
          <w:ilvl w:val="0"/>
          <w:numId w:val="7"/>
        </w:numPr>
        <w:rPr>
          <w:rFonts w:ascii="Arial Nova" w:eastAsia="Arial Nova" w:hAnsi="Arial Nova" w:cs="Arial Nova"/>
        </w:rPr>
      </w:pPr>
      <w:r w:rsidRPr="0092123D">
        <w:rPr>
          <w:rFonts w:ascii="Arial Nova" w:eastAsia="Arial Nova" w:hAnsi="Arial Nova" w:cs="Arial Nova"/>
        </w:rPr>
        <w:t xml:space="preserve">Purpose of Meeting:  </w:t>
      </w:r>
    </w:p>
    <w:p w14:paraId="74F57888" w14:textId="77777777" w:rsidR="0092123D" w:rsidRDefault="0092123D" w:rsidP="0092123D">
      <w:pPr>
        <w:pStyle w:val="ListParagraph"/>
        <w:ind w:left="1440"/>
        <w:rPr>
          <w:rFonts w:ascii="Arial Nova" w:eastAsia="Arial Nova" w:hAnsi="Arial Nova" w:cs="Arial Nova"/>
        </w:rPr>
      </w:pPr>
    </w:p>
    <w:p w14:paraId="6A05A809" w14:textId="1C86A85B" w:rsidR="00B54595" w:rsidRPr="0092123D" w:rsidRDefault="00516AFC" w:rsidP="0092123D">
      <w:pPr>
        <w:pStyle w:val="ListParagraph"/>
        <w:numPr>
          <w:ilvl w:val="1"/>
          <w:numId w:val="7"/>
        </w:numPr>
        <w:rPr>
          <w:rFonts w:ascii="Arial Nova" w:eastAsia="Arial Nova" w:hAnsi="Arial Nova" w:cs="Arial Nova"/>
        </w:rPr>
      </w:pPr>
      <w:r w:rsidRPr="0092123D">
        <w:rPr>
          <w:rFonts w:ascii="Arial Nova" w:eastAsia="Arial Nova" w:hAnsi="Arial Nova" w:cs="Arial Nova"/>
        </w:rPr>
        <w:t xml:space="preserve">Discussing the </w:t>
      </w:r>
      <w:r w:rsidR="0092123D" w:rsidRPr="0092123D">
        <w:rPr>
          <w:rFonts w:ascii="Arial Nova" w:eastAsia="Arial Nova" w:hAnsi="Arial Nova" w:cs="Arial Nova"/>
        </w:rPr>
        <w:t xml:space="preserve">current </w:t>
      </w:r>
      <w:r w:rsidRPr="0092123D">
        <w:rPr>
          <w:rFonts w:ascii="Arial Nova" w:eastAsia="Arial Nova" w:hAnsi="Arial Nova" w:cs="Arial Nova"/>
        </w:rPr>
        <w:t xml:space="preserve">budget </w:t>
      </w:r>
    </w:p>
    <w:p w14:paraId="7D7D3A02" w14:textId="77777777" w:rsidR="0092123D" w:rsidRDefault="0092123D" w:rsidP="00C46740">
      <w:pPr>
        <w:rPr>
          <w:rFonts w:ascii="Arial Nova" w:eastAsia="Arial Nova" w:hAnsi="Arial Nova" w:cs="Arial Nova"/>
        </w:rPr>
      </w:pPr>
    </w:p>
    <w:p w14:paraId="23618BF9" w14:textId="7BF125ED" w:rsidR="0092123D" w:rsidRPr="0092123D" w:rsidRDefault="0092123D" w:rsidP="0092123D">
      <w:pPr>
        <w:pStyle w:val="ListParagraph"/>
        <w:numPr>
          <w:ilvl w:val="1"/>
          <w:numId w:val="7"/>
        </w:numPr>
        <w:rPr>
          <w:rFonts w:ascii="Arial Nova" w:eastAsia="Arial Nova" w:hAnsi="Arial Nova" w:cs="Arial Nova"/>
        </w:rPr>
      </w:pPr>
      <w:r w:rsidRPr="0092123D">
        <w:rPr>
          <w:rFonts w:ascii="Arial Nova" w:eastAsia="Arial Nova" w:hAnsi="Arial Nova" w:cs="Arial Nova"/>
        </w:rPr>
        <w:t>Discuss shortfalls of current Budget Documentation</w:t>
      </w:r>
    </w:p>
    <w:p w14:paraId="597A43D6" w14:textId="77777777" w:rsidR="0092123D" w:rsidRDefault="0092123D" w:rsidP="00C46740">
      <w:pPr>
        <w:rPr>
          <w:rFonts w:ascii="Arial Nova" w:eastAsia="Arial Nova" w:hAnsi="Arial Nova" w:cs="Arial Nova"/>
        </w:rPr>
      </w:pPr>
    </w:p>
    <w:p w14:paraId="42895876" w14:textId="4C771ED2" w:rsidR="0092123D" w:rsidRDefault="008F0840" w:rsidP="0092123D">
      <w:pPr>
        <w:pStyle w:val="ListParagraph"/>
        <w:numPr>
          <w:ilvl w:val="1"/>
          <w:numId w:val="7"/>
        </w:numPr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 xml:space="preserve">Discuss New </w:t>
      </w:r>
      <w:r w:rsidRPr="0092123D">
        <w:rPr>
          <w:rFonts w:ascii="Arial Nova" w:eastAsia="Arial Nova" w:hAnsi="Arial Nova" w:cs="Arial Nova"/>
        </w:rPr>
        <w:t>Year’s</w:t>
      </w:r>
      <w:r w:rsidR="0092123D" w:rsidRPr="0092123D">
        <w:rPr>
          <w:rFonts w:ascii="Arial Nova" w:eastAsia="Arial Nova" w:hAnsi="Arial Nova" w:cs="Arial Nova"/>
        </w:rPr>
        <w:t xml:space="preserve"> </w:t>
      </w:r>
      <w:r>
        <w:rPr>
          <w:rFonts w:ascii="Arial Nova" w:eastAsia="Arial Nova" w:hAnsi="Arial Nova" w:cs="Arial Nova"/>
        </w:rPr>
        <w:t xml:space="preserve">HOAs Annual </w:t>
      </w:r>
      <w:r w:rsidR="0092123D">
        <w:rPr>
          <w:rFonts w:ascii="Arial Nova" w:eastAsia="Arial Nova" w:hAnsi="Arial Nova" w:cs="Arial Nova"/>
        </w:rPr>
        <w:t>Assessment</w:t>
      </w:r>
      <w:r>
        <w:rPr>
          <w:rFonts w:ascii="Arial Nova" w:eastAsia="Arial Nova" w:hAnsi="Arial Nova" w:cs="Arial Nova"/>
        </w:rPr>
        <w:t xml:space="preserve"> increase</w:t>
      </w:r>
    </w:p>
    <w:p w14:paraId="7E5D5EF3" w14:textId="77777777" w:rsidR="0092123D" w:rsidRPr="0092123D" w:rsidRDefault="0092123D" w:rsidP="0092123D">
      <w:pPr>
        <w:pStyle w:val="ListParagraph"/>
        <w:rPr>
          <w:rFonts w:ascii="Arial Nova" w:eastAsia="Arial Nova" w:hAnsi="Arial Nova" w:cs="Arial Nova"/>
        </w:rPr>
      </w:pPr>
    </w:p>
    <w:p w14:paraId="1D526E47" w14:textId="31515DD9" w:rsidR="0092123D" w:rsidRDefault="0092123D" w:rsidP="0092123D">
      <w:pPr>
        <w:pStyle w:val="ListParagraph"/>
        <w:numPr>
          <w:ilvl w:val="1"/>
          <w:numId w:val="7"/>
        </w:numPr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 xml:space="preserve">Discuss the need for a Special Assessment </w:t>
      </w:r>
    </w:p>
    <w:p w14:paraId="68E7B3F9" w14:textId="77777777" w:rsidR="008F0840" w:rsidRPr="008F0840" w:rsidRDefault="008F0840" w:rsidP="008F0840">
      <w:pPr>
        <w:pStyle w:val="ListParagraph"/>
        <w:rPr>
          <w:rFonts w:ascii="Arial Nova" w:eastAsia="Arial Nova" w:hAnsi="Arial Nova" w:cs="Arial Nova"/>
        </w:rPr>
      </w:pPr>
    </w:p>
    <w:p w14:paraId="10E62A0B" w14:textId="64CD1763" w:rsidR="008F0840" w:rsidRDefault="008F0840" w:rsidP="0092123D">
      <w:pPr>
        <w:pStyle w:val="ListParagraph"/>
        <w:numPr>
          <w:ilvl w:val="1"/>
          <w:numId w:val="7"/>
        </w:numPr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Discuss increase in transfer fees</w:t>
      </w:r>
    </w:p>
    <w:p w14:paraId="6E6816B6" w14:textId="77777777" w:rsidR="00376DE3" w:rsidRPr="00376DE3" w:rsidRDefault="00376DE3" w:rsidP="00376DE3">
      <w:pPr>
        <w:pStyle w:val="ListParagraph"/>
        <w:rPr>
          <w:rFonts w:ascii="Arial Nova" w:eastAsia="Arial Nova" w:hAnsi="Arial Nova" w:cs="Arial Nova"/>
        </w:rPr>
      </w:pPr>
    </w:p>
    <w:p w14:paraId="7B32FEDB" w14:textId="057B320B" w:rsidR="00376DE3" w:rsidRDefault="00376DE3" w:rsidP="0092123D">
      <w:pPr>
        <w:pStyle w:val="ListParagraph"/>
        <w:numPr>
          <w:ilvl w:val="1"/>
          <w:numId w:val="7"/>
        </w:numPr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Aspin Landscaping update</w:t>
      </w:r>
    </w:p>
    <w:p w14:paraId="58F53F88" w14:textId="77777777" w:rsidR="004C473E" w:rsidRPr="004C473E" w:rsidRDefault="004C473E" w:rsidP="004C473E">
      <w:pPr>
        <w:pStyle w:val="ListParagraph"/>
        <w:rPr>
          <w:rFonts w:ascii="Arial Nova" w:eastAsia="Arial Nova" w:hAnsi="Arial Nova" w:cs="Arial Nova"/>
        </w:rPr>
      </w:pPr>
    </w:p>
    <w:p w14:paraId="4535A439" w14:textId="1DBFC6B2" w:rsidR="0092123D" w:rsidRDefault="004C473E" w:rsidP="0092123D">
      <w:pPr>
        <w:pStyle w:val="ListParagraph"/>
        <w:numPr>
          <w:ilvl w:val="1"/>
          <w:numId w:val="7"/>
        </w:numPr>
        <w:rPr>
          <w:rFonts w:ascii="Arial Nova" w:eastAsia="Arial Nova" w:hAnsi="Arial Nova" w:cs="Arial Nova"/>
        </w:rPr>
      </w:pPr>
      <w:r w:rsidRPr="00376DE3">
        <w:rPr>
          <w:rFonts w:ascii="Arial Nova" w:eastAsia="Arial Nova" w:hAnsi="Arial Nova" w:cs="Arial Nova"/>
        </w:rPr>
        <w:t>Discuss the creation of a Capitol Improvement fee</w:t>
      </w:r>
      <w:r w:rsidR="00376DE3" w:rsidRPr="00376DE3">
        <w:rPr>
          <w:rFonts w:ascii="Arial Nova" w:eastAsia="Arial Nova" w:hAnsi="Arial Nova" w:cs="Arial Nova"/>
        </w:rPr>
        <w:t xml:space="preserve"> - </w:t>
      </w:r>
      <w:r w:rsidR="00E12E01" w:rsidRPr="00376DE3">
        <w:rPr>
          <w:rFonts w:ascii="Arial Nova" w:eastAsia="Arial Nova" w:hAnsi="Arial Nova" w:cs="Arial Nova"/>
        </w:rPr>
        <w:t xml:space="preserve">Sometimes called Capitol Reserve fee </w:t>
      </w:r>
      <w:r w:rsidR="00376DE3">
        <w:rPr>
          <w:rFonts w:ascii="Arial Nova" w:eastAsia="Arial Nova" w:hAnsi="Arial Nova" w:cs="Arial Nova"/>
        </w:rPr>
        <w:t xml:space="preserve">that </w:t>
      </w:r>
      <w:r w:rsidR="00E12E01" w:rsidRPr="00376DE3">
        <w:rPr>
          <w:rFonts w:ascii="Arial Nova" w:eastAsia="Arial Nova" w:hAnsi="Arial Nova" w:cs="Arial Nova"/>
        </w:rPr>
        <w:t>fall</w:t>
      </w:r>
      <w:r w:rsidR="00376DE3">
        <w:rPr>
          <w:rFonts w:ascii="Arial Nova" w:eastAsia="Arial Nova" w:hAnsi="Arial Nova" w:cs="Arial Nova"/>
        </w:rPr>
        <w:t>s</w:t>
      </w:r>
      <w:r w:rsidR="00E12E01" w:rsidRPr="00376DE3">
        <w:rPr>
          <w:rFonts w:ascii="Arial Nova" w:eastAsia="Arial Nova" w:hAnsi="Arial Nova" w:cs="Arial Nova"/>
        </w:rPr>
        <w:t xml:space="preserve"> under betterments, restoration and adaptions. They are normally equal to an annual assessment fee</w:t>
      </w:r>
      <w:r w:rsidR="00376DE3">
        <w:rPr>
          <w:rFonts w:ascii="Arial Nova" w:eastAsia="Arial Nova" w:hAnsi="Arial Nova" w:cs="Arial Nova"/>
        </w:rPr>
        <w:t xml:space="preserve"> and are normally paid by the purchaser for all lots, vacant or built on.</w:t>
      </w:r>
    </w:p>
    <w:p w14:paraId="7D1858F6" w14:textId="77777777" w:rsidR="00376DE3" w:rsidRPr="00376DE3" w:rsidRDefault="00376DE3" w:rsidP="00376DE3">
      <w:pPr>
        <w:pStyle w:val="ListParagraph"/>
        <w:rPr>
          <w:rFonts w:ascii="Arial Nova" w:eastAsia="Arial Nova" w:hAnsi="Arial Nova" w:cs="Arial Nova"/>
        </w:rPr>
      </w:pPr>
    </w:p>
    <w:p w14:paraId="6136599A" w14:textId="77777777" w:rsidR="00376DE3" w:rsidRPr="00376DE3" w:rsidRDefault="00376DE3" w:rsidP="00376DE3">
      <w:pPr>
        <w:pStyle w:val="ListParagraph"/>
        <w:ind w:left="1440"/>
        <w:rPr>
          <w:rFonts w:ascii="Arial Nova" w:eastAsia="Arial Nova" w:hAnsi="Arial Nova" w:cs="Arial Nova"/>
        </w:rPr>
      </w:pPr>
    </w:p>
    <w:p w14:paraId="142AB385" w14:textId="4DD997D7" w:rsidR="0092123D" w:rsidRDefault="0092123D" w:rsidP="0092123D">
      <w:pPr>
        <w:pStyle w:val="ListParagraph"/>
        <w:numPr>
          <w:ilvl w:val="0"/>
          <w:numId w:val="7"/>
        </w:numPr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Adjourn</w:t>
      </w:r>
      <w:r w:rsidR="00F635BA">
        <w:rPr>
          <w:rFonts w:ascii="Arial Nova" w:eastAsia="Arial Nova" w:hAnsi="Arial Nova" w:cs="Arial Nova"/>
        </w:rPr>
        <w:t>:</w:t>
      </w:r>
    </w:p>
    <w:p w14:paraId="60387029" w14:textId="77777777" w:rsidR="0092123D" w:rsidRPr="0092123D" w:rsidRDefault="0092123D" w:rsidP="0092123D">
      <w:pPr>
        <w:pStyle w:val="ListParagraph"/>
        <w:rPr>
          <w:rFonts w:ascii="Arial Nova" w:eastAsia="Arial Nova" w:hAnsi="Arial Nova" w:cs="Arial Nova"/>
        </w:rPr>
      </w:pPr>
    </w:p>
    <w:p w14:paraId="198A0D99" w14:textId="77777777" w:rsidR="0092123D" w:rsidRPr="0092123D" w:rsidRDefault="0092123D" w:rsidP="0092123D">
      <w:pPr>
        <w:rPr>
          <w:rFonts w:ascii="Arial Nova" w:eastAsia="Arial Nova" w:hAnsi="Arial Nova" w:cs="Arial Nova"/>
        </w:rPr>
      </w:pPr>
    </w:p>
    <w:p w14:paraId="48276466" w14:textId="77777777" w:rsidR="0092123D" w:rsidRDefault="0092123D" w:rsidP="00C46740">
      <w:pPr>
        <w:rPr>
          <w:rFonts w:ascii="Arial Nova" w:eastAsia="Arial Nova" w:hAnsi="Arial Nova" w:cs="Arial Nova"/>
        </w:rPr>
      </w:pPr>
    </w:p>
    <w:p w14:paraId="5A39BBE3" w14:textId="77777777" w:rsidR="00B54595" w:rsidRDefault="00B54595">
      <w:pPr>
        <w:rPr>
          <w:rFonts w:ascii="Arial Nova" w:eastAsia="Arial Nova" w:hAnsi="Arial Nova" w:cs="Arial Nova"/>
        </w:rPr>
      </w:pPr>
    </w:p>
    <w:p w14:paraId="4B94D5A5" w14:textId="24EF4D61" w:rsidR="00B54595" w:rsidRDefault="00E1735B" w:rsidP="00516AFC">
      <w:pPr>
        <w:rPr>
          <w:b/>
          <w:bCs/>
          <w:lang w:eastAsia="en-US"/>
        </w:rPr>
      </w:pPr>
      <w:r>
        <w:rPr>
          <w:rFonts w:ascii="Arial Nova" w:eastAsia="Arial Nova" w:hAnsi="Arial Nova" w:cs="Arial Nova"/>
        </w:rPr>
        <w:lastRenderedPageBreak/>
        <w:tab/>
      </w:r>
    </w:p>
    <w:p w14:paraId="3DEEC669" w14:textId="77777777" w:rsidR="00B54595" w:rsidRDefault="00B54595">
      <w:pPr>
        <w:spacing w:beforeAutospacing="1" w:afterAutospacing="1"/>
        <w:rPr>
          <w:color w:val="1D2228"/>
        </w:rPr>
      </w:pPr>
    </w:p>
    <w:sectPr w:rsidR="00B54595">
      <w:pgSz w:w="12240" w:h="15840"/>
      <w:pgMar w:top="288" w:right="720" w:bottom="288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01C9"/>
    <w:multiLevelType w:val="multilevel"/>
    <w:tmpl w:val="534AA4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C7286"/>
    <w:multiLevelType w:val="multilevel"/>
    <w:tmpl w:val="A6CED2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72447E4"/>
    <w:multiLevelType w:val="multilevel"/>
    <w:tmpl w:val="A6CED2E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286B5675"/>
    <w:multiLevelType w:val="multilevel"/>
    <w:tmpl w:val="1D1AC9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9C82435"/>
    <w:multiLevelType w:val="hybridMultilevel"/>
    <w:tmpl w:val="76FAC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437979"/>
    <w:multiLevelType w:val="hybridMultilevel"/>
    <w:tmpl w:val="526E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077A2"/>
    <w:multiLevelType w:val="hybridMultilevel"/>
    <w:tmpl w:val="904E9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95"/>
    <w:rsid w:val="001447FD"/>
    <w:rsid w:val="00376DE3"/>
    <w:rsid w:val="003C3776"/>
    <w:rsid w:val="004C473E"/>
    <w:rsid w:val="00516AFC"/>
    <w:rsid w:val="006C333F"/>
    <w:rsid w:val="006D342F"/>
    <w:rsid w:val="008248C7"/>
    <w:rsid w:val="008F0840"/>
    <w:rsid w:val="0092123D"/>
    <w:rsid w:val="00B54595"/>
    <w:rsid w:val="00B91C6D"/>
    <w:rsid w:val="00BE4787"/>
    <w:rsid w:val="00C46740"/>
    <w:rsid w:val="00E02002"/>
    <w:rsid w:val="00E12E01"/>
    <w:rsid w:val="00E1735B"/>
    <w:rsid w:val="00EF498C"/>
    <w:rsid w:val="00F635BA"/>
    <w:rsid w:val="00FB4291"/>
    <w:rsid w:val="05AC131D"/>
    <w:rsid w:val="0BBE6445"/>
    <w:rsid w:val="0C4FDA07"/>
    <w:rsid w:val="1C57EA28"/>
    <w:rsid w:val="23E850C8"/>
    <w:rsid w:val="2D6E83C8"/>
    <w:rsid w:val="32A8FCE1"/>
    <w:rsid w:val="35177A52"/>
    <w:rsid w:val="48A96C7F"/>
    <w:rsid w:val="49A1F4CF"/>
    <w:rsid w:val="52372668"/>
    <w:rsid w:val="532FAEB8"/>
    <w:rsid w:val="54D4CD65"/>
    <w:rsid w:val="56674F7A"/>
    <w:rsid w:val="7292D3F6"/>
    <w:rsid w:val="72BBD664"/>
    <w:rsid w:val="7D5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6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4AA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4AA"/>
    <w:rPr>
      <w:color w:val="0563C1"/>
      <w:u w:val="single"/>
    </w:rPr>
  </w:style>
  <w:style w:type="character" w:customStyle="1" w:styleId="BalloonTextChar">
    <w:name w:val="Balloon Text Char"/>
    <w:basedOn w:val="DefaultParagraphFont"/>
    <w:link w:val="BalloonText"/>
    <w:qFormat/>
    <w:rsid w:val="00B719E1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listparagraph0">
    <w:name w:val="msolistparagraph"/>
    <w:basedOn w:val="Normal"/>
    <w:qFormat/>
    <w:rsid w:val="002E04AA"/>
    <w:pPr>
      <w:ind w:left="720"/>
      <w:contextualSpacing/>
    </w:pPr>
  </w:style>
  <w:style w:type="paragraph" w:styleId="BalloonText">
    <w:name w:val="Balloon Text"/>
    <w:basedOn w:val="Normal"/>
    <w:link w:val="BalloonTextChar"/>
    <w:qFormat/>
    <w:rsid w:val="00B719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7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4AA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4AA"/>
    <w:rPr>
      <w:color w:val="0563C1"/>
      <w:u w:val="single"/>
    </w:rPr>
  </w:style>
  <w:style w:type="character" w:customStyle="1" w:styleId="BalloonTextChar">
    <w:name w:val="Balloon Text Char"/>
    <w:basedOn w:val="DefaultParagraphFont"/>
    <w:link w:val="BalloonText"/>
    <w:qFormat/>
    <w:rsid w:val="00B719E1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listparagraph0">
    <w:name w:val="msolistparagraph"/>
    <w:basedOn w:val="Normal"/>
    <w:qFormat/>
    <w:rsid w:val="002E04AA"/>
    <w:pPr>
      <w:ind w:left="720"/>
      <w:contextualSpacing/>
    </w:pPr>
  </w:style>
  <w:style w:type="paragraph" w:styleId="BalloonText">
    <w:name w:val="Balloon Text"/>
    <w:basedOn w:val="Normal"/>
    <w:link w:val="BalloonTextChar"/>
    <w:qFormat/>
    <w:rsid w:val="00B719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PRESCOTT SUMMIT PROPERTY OWNERS ASSOCIATION MEETING AGENDA</vt:lpstr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PRESCOTT SUMMIT PROPERTY OWNERS ASSOCIATION MEETING AGENDA</dc:title>
  <dc:creator>Barbara</dc:creator>
  <cp:lastModifiedBy>John</cp:lastModifiedBy>
  <cp:revision>2</cp:revision>
  <cp:lastPrinted>2018-02-09T20:13:00Z</cp:lastPrinted>
  <dcterms:created xsi:type="dcterms:W3CDTF">2022-09-21T04:43:00Z</dcterms:created>
  <dcterms:modified xsi:type="dcterms:W3CDTF">2022-09-21T04:43:00Z</dcterms:modified>
  <dc:language>en-US</dc:language>
</cp:coreProperties>
</file>